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3B" w:rsidRPr="00A6751B" w:rsidRDefault="00D2103B" w:rsidP="00D2103B">
      <w:pPr>
        <w:rPr>
          <w:bCs/>
          <w:szCs w:val="28"/>
        </w:rPr>
      </w:pPr>
      <w:r w:rsidRPr="00A6751B">
        <w:rPr>
          <w:bCs/>
          <w:szCs w:val="28"/>
        </w:rPr>
        <w:t xml:space="preserve">Сопроводительное письмо к распоряжению Министерства здравоохранения, семьи и социального благополучия Ульяновской области 26.12.2017 №4617-р </w:t>
      </w:r>
    </w:p>
    <w:tbl>
      <w:tblPr>
        <w:tblpPr w:leftFromText="180" w:rightFromText="180" w:vertAnchor="page" w:horzAnchor="margin" w:tblpXSpec="center" w:tblpY="3496"/>
        <w:tblW w:w="1020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50"/>
        <w:gridCol w:w="1318"/>
        <w:gridCol w:w="2776"/>
        <w:gridCol w:w="14"/>
        <w:gridCol w:w="2976"/>
        <w:gridCol w:w="29"/>
        <w:gridCol w:w="2126"/>
        <w:gridCol w:w="20"/>
      </w:tblGrid>
      <w:tr w:rsidR="00D2103B" w:rsidTr="00B60BA3">
        <w:trPr>
          <w:gridAfter w:val="1"/>
          <w:wAfter w:w="20" w:type="dxa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3B" w:rsidRDefault="00D2103B" w:rsidP="00B60BA3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№ п/п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3B" w:rsidRDefault="00D2103B" w:rsidP="00B60BA3">
            <w:pPr>
              <w:pStyle w:val="Style6"/>
              <w:widowControl/>
              <w:ind w:left="19" w:hanging="19"/>
              <w:rPr>
                <w:rStyle w:val="FontStyle14"/>
              </w:rPr>
            </w:pPr>
            <w:r>
              <w:rPr>
                <w:rStyle w:val="FontStyle14"/>
              </w:rPr>
              <w:t>Количество баллов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3B" w:rsidRDefault="00D2103B" w:rsidP="00B60BA3">
            <w:pPr>
              <w:pStyle w:val="Style6"/>
              <w:widowControl/>
              <w:ind w:left="19" w:hanging="19"/>
              <w:rPr>
                <w:rStyle w:val="FontStyle14"/>
              </w:rPr>
            </w:pPr>
            <w:r>
              <w:rPr>
                <w:rStyle w:val="FontStyle14"/>
              </w:rPr>
              <w:t>Наименование, №</w:t>
            </w:r>
            <w:proofErr w:type="gramStart"/>
            <w:r>
              <w:rPr>
                <w:rStyle w:val="FontStyle14"/>
              </w:rPr>
              <w:t xml:space="preserve"> ,</w:t>
            </w:r>
            <w:proofErr w:type="gramEnd"/>
            <w:r>
              <w:rPr>
                <w:rStyle w:val="FontStyle14"/>
              </w:rPr>
              <w:t xml:space="preserve"> дата документа (протокола, </w:t>
            </w:r>
            <w:proofErr w:type="spellStart"/>
            <w:r>
              <w:rPr>
                <w:rStyle w:val="FontStyle14"/>
              </w:rPr>
              <w:t>уг.дела</w:t>
            </w:r>
            <w:proofErr w:type="spellEnd"/>
            <w:r>
              <w:rPr>
                <w:rStyle w:val="FontStyle14"/>
              </w:rPr>
              <w:t>, приговора)</w:t>
            </w:r>
          </w:p>
        </w:tc>
        <w:tc>
          <w:tcPr>
            <w:tcW w:w="2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3B" w:rsidRDefault="00D2103B" w:rsidP="00B60BA3">
            <w:pPr>
              <w:pStyle w:val="Style6"/>
              <w:widowControl/>
              <w:ind w:right="326" w:firstLine="10"/>
              <w:rPr>
                <w:rStyle w:val="FontStyle14"/>
              </w:rPr>
            </w:pPr>
            <w:r>
              <w:rPr>
                <w:rStyle w:val="FontStyle14"/>
              </w:rPr>
              <w:t xml:space="preserve">Предмет документа (краткое содержание жалобы, сл. проверки, </w:t>
            </w:r>
            <w:proofErr w:type="spellStart"/>
            <w:r>
              <w:rPr>
                <w:rStyle w:val="FontStyle14"/>
              </w:rPr>
              <w:t>уг</w:t>
            </w:r>
            <w:proofErr w:type="gramStart"/>
            <w:r>
              <w:rPr>
                <w:rStyle w:val="FontStyle14"/>
              </w:rPr>
              <w:t>.д</w:t>
            </w:r>
            <w:proofErr w:type="gramEnd"/>
            <w:r>
              <w:rPr>
                <w:rStyle w:val="FontStyle14"/>
              </w:rPr>
              <w:t>ела</w:t>
            </w:r>
            <w:proofErr w:type="spellEnd"/>
            <w:r>
              <w:rPr>
                <w:rStyle w:val="FontStyle14"/>
              </w:rPr>
              <w:t>, приговора и т.п.)</w:t>
            </w: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103B" w:rsidRDefault="00D2103B" w:rsidP="00B60BA3">
            <w:pPr>
              <w:pStyle w:val="Style6"/>
              <w:widowControl/>
              <w:ind w:left="14" w:hanging="14"/>
              <w:rPr>
                <w:rStyle w:val="FontStyle14"/>
              </w:rPr>
            </w:pPr>
            <w:r>
              <w:rPr>
                <w:rStyle w:val="FontStyle14"/>
              </w:rPr>
              <w:t>Примечание (решение, заключение, выводы проверки)</w:t>
            </w:r>
          </w:p>
        </w:tc>
      </w:tr>
      <w:tr w:rsidR="00D2103B" w:rsidTr="00B60BA3">
        <w:trPr>
          <w:gridAfter w:val="1"/>
          <w:wAfter w:w="20" w:type="dxa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3B" w:rsidRDefault="00D2103B" w:rsidP="00B60BA3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3B" w:rsidRDefault="00D2103B" w:rsidP="00B60BA3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3 балла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3B" w:rsidRDefault="00D2103B" w:rsidP="00B60BA3">
            <w:pPr>
              <w:pStyle w:val="Style6"/>
              <w:widowControl/>
              <w:ind w:left="14" w:hanging="14"/>
              <w:rPr>
                <w:rStyle w:val="FontStyle14"/>
              </w:rPr>
            </w:pPr>
            <w:r>
              <w:rPr>
                <w:rStyle w:val="FontStyle14"/>
              </w:rPr>
              <w:t>Приказ №  26 от 09.01.2019  «О назначении...»</w:t>
            </w:r>
          </w:p>
        </w:tc>
        <w:tc>
          <w:tcPr>
            <w:tcW w:w="2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3B" w:rsidRPr="00444C03" w:rsidRDefault="00D2103B" w:rsidP="00B60BA3">
            <w:pPr>
              <w:spacing w:line="240" w:lineRule="auto"/>
              <w:rPr>
                <w:rFonts w:eastAsia="Times New Roman"/>
                <w:b/>
                <w:sz w:val="22"/>
              </w:rPr>
            </w:pPr>
            <w:proofErr w:type="gramStart"/>
            <w:r w:rsidRPr="00444C03">
              <w:rPr>
                <w:rStyle w:val="FontStyle14"/>
              </w:rPr>
              <w:t>Ответственным</w:t>
            </w:r>
            <w:proofErr w:type="gramEnd"/>
            <w:r w:rsidRPr="00444C03">
              <w:rPr>
                <w:rStyle w:val="FontStyle14"/>
              </w:rPr>
              <w:t xml:space="preserve"> за противодействие коррупции назначить </w:t>
            </w:r>
            <w:r w:rsidRPr="00444C03">
              <w:rPr>
                <w:rFonts w:eastAsia="Times New Roman"/>
                <w:sz w:val="22"/>
              </w:rPr>
              <w:t>ЗАМЕСТИТЕЛЬ ГЛАВНОГО ВРАЧА ПО МЕДИЦИНСКОЙ ЧАСТИ-Андреева В.П.</w:t>
            </w:r>
          </w:p>
          <w:p w:rsidR="00D2103B" w:rsidRDefault="00D2103B" w:rsidP="00B60BA3">
            <w:pPr>
              <w:pStyle w:val="Style6"/>
              <w:widowControl/>
              <w:ind w:right="10" w:firstLine="19"/>
              <w:rPr>
                <w:rStyle w:val="FontStyle14"/>
              </w:rPr>
            </w:pPr>
            <w:r>
              <w:rPr>
                <w:rStyle w:val="FontStyle14"/>
              </w:rPr>
              <w:t>.</w:t>
            </w: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103B" w:rsidRDefault="00D2103B" w:rsidP="00B60BA3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Выполнение-100%</w:t>
            </w:r>
          </w:p>
        </w:tc>
      </w:tr>
      <w:tr w:rsidR="00D2103B" w:rsidTr="00B60BA3">
        <w:trPr>
          <w:gridAfter w:val="1"/>
          <w:wAfter w:w="20" w:type="dxa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3B" w:rsidRDefault="00D2103B" w:rsidP="00B60BA3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3B" w:rsidRDefault="00D2103B" w:rsidP="00B60BA3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3 балла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3B" w:rsidRDefault="00D2103B" w:rsidP="00B60BA3">
            <w:pPr>
              <w:pStyle w:val="Style6"/>
              <w:widowControl/>
              <w:spacing w:line="259" w:lineRule="exact"/>
              <w:ind w:left="10" w:hanging="10"/>
              <w:rPr>
                <w:rStyle w:val="FontStyle14"/>
              </w:rPr>
            </w:pPr>
            <w:r>
              <w:rPr>
                <w:rStyle w:val="FontStyle14"/>
              </w:rPr>
              <w:t>Распоряжение Министерства от 02.11.16 №3275-р</w:t>
            </w:r>
          </w:p>
        </w:tc>
        <w:tc>
          <w:tcPr>
            <w:tcW w:w="2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3B" w:rsidRDefault="00D2103B" w:rsidP="00B60BA3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Оформление сайта</w:t>
            </w: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103B" w:rsidRDefault="00D2103B" w:rsidP="00B60BA3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Выполнение-100%</w:t>
            </w:r>
          </w:p>
        </w:tc>
      </w:tr>
      <w:tr w:rsidR="00D2103B" w:rsidTr="00B60BA3">
        <w:trPr>
          <w:gridAfter w:val="1"/>
          <w:wAfter w:w="20" w:type="dxa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3B" w:rsidRDefault="00D2103B" w:rsidP="00B60BA3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3B" w:rsidRDefault="00D2103B" w:rsidP="00B60BA3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3 баллов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3B" w:rsidRDefault="00D2103B" w:rsidP="00B60BA3">
            <w:pPr>
              <w:pStyle w:val="Style6"/>
              <w:widowControl/>
              <w:spacing w:line="259" w:lineRule="exact"/>
              <w:ind w:left="14" w:hanging="14"/>
              <w:rPr>
                <w:rStyle w:val="FontStyle14"/>
              </w:rPr>
            </w:pPr>
            <w:r>
              <w:rPr>
                <w:rStyle w:val="FontStyle14"/>
              </w:rPr>
              <w:t>Распоряжение Министерства от 02.11.16 №3275-р</w:t>
            </w:r>
          </w:p>
        </w:tc>
        <w:tc>
          <w:tcPr>
            <w:tcW w:w="2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3B" w:rsidRDefault="00D2103B" w:rsidP="00B60BA3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Оформление</w:t>
            </w:r>
          </w:p>
          <w:p w:rsidR="00D2103B" w:rsidRDefault="00D2103B" w:rsidP="00B60BA3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информационного стенда</w:t>
            </w: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3B" w:rsidRDefault="00D2103B" w:rsidP="00B60BA3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Выполнение – 100%</w:t>
            </w:r>
          </w:p>
        </w:tc>
      </w:tr>
      <w:tr w:rsidR="00D2103B" w:rsidTr="00B60BA3">
        <w:trPr>
          <w:gridAfter w:val="1"/>
          <w:wAfter w:w="20" w:type="dxa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3B" w:rsidRDefault="00D2103B" w:rsidP="00B60BA3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3B" w:rsidRDefault="00D2103B" w:rsidP="00B60BA3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3 балла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3B" w:rsidRDefault="00D2103B" w:rsidP="00B60BA3">
            <w:pPr>
              <w:pStyle w:val="Style6"/>
              <w:widowControl/>
              <w:spacing w:line="259" w:lineRule="exact"/>
              <w:ind w:left="10" w:hanging="10"/>
              <w:rPr>
                <w:rStyle w:val="FontStyle14"/>
              </w:rPr>
            </w:pPr>
            <w:r>
              <w:rPr>
                <w:rStyle w:val="FontStyle14"/>
              </w:rPr>
              <w:t>Распоряжение Министерства от 31.10.16 №3234-р</w:t>
            </w:r>
          </w:p>
        </w:tc>
        <w:tc>
          <w:tcPr>
            <w:tcW w:w="2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3B" w:rsidRDefault="00D2103B" w:rsidP="00B60BA3">
            <w:pPr>
              <w:pStyle w:val="Style6"/>
              <w:widowControl/>
              <w:ind w:right="269" w:firstLine="24"/>
              <w:rPr>
                <w:rStyle w:val="FontStyle14"/>
              </w:rPr>
            </w:pPr>
            <w:r>
              <w:rPr>
                <w:rStyle w:val="FontStyle14"/>
              </w:rPr>
              <w:t>Об установлении ящиков для обращений граждан о фактах коррупции</w:t>
            </w: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3B" w:rsidRDefault="00D2103B" w:rsidP="00B60BA3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Выполнение-100%</w:t>
            </w:r>
          </w:p>
        </w:tc>
      </w:tr>
      <w:tr w:rsidR="00D2103B" w:rsidTr="00B60BA3">
        <w:trPr>
          <w:gridAfter w:val="1"/>
          <w:wAfter w:w="20" w:type="dxa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3B" w:rsidRDefault="00D2103B" w:rsidP="00B60BA3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5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3B" w:rsidRDefault="00D2103B" w:rsidP="00B60BA3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3 балла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3B" w:rsidRDefault="00D2103B" w:rsidP="00B60BA3">
            <w:pPr>
              <w:pStyle w:val="Style6"/>
              <w:widowControl/>
              <w:spacing w:line="259" w:lineRule="exact"/>
              <w:ind w:left="10" w:hanging="10"/>
              <w:rPr>
                <w:rStyle w:val="FontStyle14"/>
              </w:rPr>
            </w:pPr>
            <w:r>
              <w:rPr>
                <w:rStyle w:val="FontStyle14"/>
              </w:rPr>
              <w:t>Договор № 2, от 09.01.20;</w:t>
            </w:r>
          </w:p>
          <w:p w:rsidR="00D2103B" w:rsidRDefault="00D2103B" w:rsidP="00B60BA3">
            <w:pPr>
              <w:pStyle w:val="Style6"/>
              <w:widowControl/>
              <w:spacing w:line="259" w:lineRule="exact"/>
              <w:ind w:left="10" w:hanging="10"/>
              <w:rPr>
                <w:rStyle w:val="FontStyle14"/>
              </w:rPr>
            </w:pPr>
            <w:r>
              <w:rPr>
                <w:rStyle w:val="FontStyle14"/>
              </w:rPr>
              <w:t>Договор № 3,от 09.01.20;</w:t>
            </w:r>
          </w:p>
          <w:p w:rsidR="00D2103B" w:rsidRDefault="00D2103B" w:rsidP="00B60BA3">
            <w:pPr>
              <w:pStyle w:val="Style6"/>
              <w:widowControl/>
              <w:spacing w:line="259" w:lineRule="exact"/>
              <w:rPr>
                <w:rStyle w:val="FontStyle14"/>
              </w:rPr>
            </w:pPr>
            <w:r>
              <w:rPr>
                <w:rStyle w:val="FontStyle14"/>
              </w:rPr>
              <w:t>Договор № 6, от 09.01.20;</w:t>
            </w:r>
          </w:p>
          <w:p w:rsidR="00D2103B" w:rsidRDefault="00D2103B" w:rsidP="00B60BA3">
            <w:pPr>
              <w:pStyle w:val="Style6"/>
              <w:widowControl/>
              <w:spacing w:line="259" w:lineRule="exact"/>
              <w:ind w:left="10" w:hanging="10"/>
              <w:rPr>
                <w:rStyle w:val="FontStyle14"/>
              </w:rPr>
            </w:pPr>
            <w:r>
              <w:rPr>
                <w:rStyle w:val="FontStyle14"/>
              </w:rPr>
              <w:t>Договор № 228 от 18.11.2014;</w:t>
            </w:r>
          </w:p>
        </w:tc>
        <w:tc>
          <w:tcPr>
            <w:tcW w:w="2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3B" w:rsidRDefault="00D2103B" w:rsidP="00B60BA3">
            <w:pPr>
              <w:pStyle w:val="Style6"/>
              <w:widowControl/>
              <w:spacing w:line="259" w:lineRule="exact"/>
              <w:ind w:right="48" w:firstLine="5"/>
              <w:rPr>
                <w:rStyle w:val="FontStyle14"/>
              </w:rPr>
            </w:pPr>
            <w:proofErr w:type="gramStart"/>
            <w:r>
              <w:rPr>
                <w:rStyle w:val="FontStyle14"/>
              </w:rPr>
              <w:t>Передача в аренду помещения №4 (Лит.</w:t>
            </w:r>
            <w:proofErr w:type="gramEnd"/>
            <w:r>
              <w:rPr>
                <w:rStyle w:val="FontStyle14"/>
              </w:rPr>
              <w:t xml:space="preserve"> А</w:t>
            </w:r>
            <w:proofErr w:type="gramStart"/>
            <w:r>
              <w:rPr>
                <w:rStyle w:val="FontStyle14"/>
              </w:rPr>
              <w:t>,а</w:t>
            </w:r>
            <w:proofErr w:type="gramEnd"/>
            <w:r>
              <w:rPr>
                <w:rStyle w:val="FontStyle14"/>
              </w:rPr>
              <w:t>,а1,а2,ВГ,Г1,У,</w:t>
            </w:r>
            <w:r>
              <w:rPr>
                <w:rStyle w:val="FontStyle14"/>
                <w:lang w:val="en-US"/>
              </w:rPr>
              <w:t>I</w:t>
            </w:r>
            <w:r>
              <w:rPr>
                <w:rStyle w:val="FontStyle14"/>
              </w:rPr>
              <w:t>.</w:t>
            </w:r>
            <w:r w:rsidRPr="00A63CBB">
              <w:rPr>
                <w:rStyle w:val="FontStyle14"/>
              </w:rPr>
              <w:t xml:space="preserve"> </w:t>
            </w:r>
            <w:r>
              <w:rPr>
                <w:rStyle w:val="FontStyle14"/>
                <w:lang w:val="en-US"/>
              </w:rPr>
              <w:t>II</w:t>
            </w:r>
            <w:r>
              <w:rPr>
                <w:rStyle w:val="FontStyle14"/>
              </w:rPr>
              <w:t xml:space="preserve">), на 1 этаже здания, расположенного по адресу: 433560, Ульяновская область, Новомалыклинский район, с. Новая </w:t>
            </w:r>
            <w:proofErr w:type="gramStart"/>
            <w:r>
              <w:rPr>
                <w:rStyle w:val="FontStyle14"/>
              </w:rPr>
              <w:t>Малыкла ,</w:t>
            </w:r>
            <w:proofErr w:type="gramEnd"/>
            <w:r>
              <w:rPr>
                <w:rStyle w:val="FontStyle14"/>
              </w:rPr>
              <w:t xml:space="preserve"> ул. Кооперативная 114</w:t>
            </w: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3B" w:rsidRDefault="00D2103B" w:rsidP="00B60BA3">
            <w:pPr>
              <w:pStyle w:val="Style6"/>
              <w:widowControl/>
              <w:tabs>
                <w:tab w:val="left" w:leader="underscore" w:pos="1733"/>
              </w:tabs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Срок аренды с 09.01.2020 по 31.11.2020 года;</w:t>
            </w:r>
          </w:p>
          <w:p w:rsidR="00D2103B" w:rsidRDefault="00D2103B" w:rsidP="00B60BA3">
            <w:pPr>
              <w:pStyle w:val="Style6"/>
              <w:widowControl/>
              <w:tabs>
                <w:tab w:val="left" w:leader="underscore" w:pos="1733"/>
              </w:tabs>
              <w:spacing w:line="240" w:lineRule="auto"/>
              <w:rPr>
                <w:rStyle w:val="FontStyle14"/>
              </w:rPr>
            </w:pPr>
          </w:p>
          <w:p w:rsidR="00D2103B" w:rsidRDefault="00D2103B" w:rsidP="00B60BA3">
            <w:pPr>
              <w:pStyle w:val="Style6"/>
              <w:widowControl/>
              <w:spacing w:line="240" w:lineRule="auto"/>
              <w:rPr>
                <w:rStyle w:val="FontStyle14"/>
              </w:rPr>
            </w:pPr>
          </w:p>
        </w:tc>
      </w:tr>
      <w:tr w:rsidR="00D2103B" w:rsidTr="00B60BA3">
        <w:trPr>
          <w:gridAfter w:val="1"/>
          <w:wAfter w:w="20" w:type="dxa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3B" w:rsidRDefault="00D2103B" w:rsidP="00B60BA3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б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3B" w:rsidRDefault="00D2103B" w:rsidP="00B60BA3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 баллов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3B" w:rsidRDefault="00D2103B" w:rsidP="00B60BA3">
            <w:pPr>
              <w:pStyle w:val="Style1"/>
              <w:widowControl/>
            </w:pPr>
          </w:p>
        </w:tc>
        <w:tc>
          <w:tcPr>
            <w:tcW w:w="2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3B" w:rsidRDefault="00D2103B" w:rsidP="00B60BA3">
            <w:pPr>
              <w:pStyle w:val="Style6"/>
              <w:widowControl/>
              <w:spacing w:line="259" w:lineRule="exact"/>
              <w:ind w:right="5" w:firstLine="24"/>
              <w:rPr>
                <w:rStyle w:val="FontStyle14"/>
              </w:rPr>
            </w:pPr>
            <w:r>
              <w:rPr>
                <w:rStyle w:val="FontStyle14"/>
              </w:rPr>
              <w:t>благотворительные пожертвования учреждению не передаются</w:t>
            </w: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3B" w:rsidRDefault="00D2103B" w:rsidP="00B60BA3">
            <w:pPr>
              <w:pStyle w:val="Style1"/>
              <w:widowControl/>
            </w:pPr>
          </w:p>
        </w:tc>
      </w:tr>
      <w:tr w:rsidR="00D2103B" w:rsidTr="00B60BA3">
        <w:trPr>
          <w:gridAfter w:val="1"/>
          <w:wAfter w:w="20" w:type="dxa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3B" w:rsidRDefault="00D2103B" w:rsidP="00B60BA3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7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3B" w:rsidRDefault="00D2103B" w:rsidP="00B60BA3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3 балла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3B" w:rsidRDefault="00D2103B" w:rsidP="00B60BA3">
            <w:pPr>
              <w:pStyle w:val="Style6"/>
              <w:widowControl/>
              <w:ind w:left="5" w:right="168" w:hanging="5"/>
              <w:rPr>
                <w:rStyle w:val="FontStyle14"/>
              </w:rPr>
            </w:pPr>
            <w:r>
              <w:rPr>
                <w:rStyle w:val="FontStyle14"/>
              </w:rPr>
              <w:t>Распоряжение Министерства от 17.10.2016 №2951-р</w:t>
            </w:r>
          </w:p>
        </w:tc>
        <w:tc>
          <w:tcPr>
            <w:tcW w:w="2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3B" w:rsidRDefault="00D2103B" w:rsidP="00B60BA3">
            <w:pPr>
              <w:pStyle w:val="Style6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Требования стандартов</w:t>
            </w:r>
          </w:p>
          <w:p w:rsidR="00D2103B" w:rsidRDefault="00D2103B" w:rsidP="00B60BA3">
            <w:pPr>
              <w:pStyle w:val="Style6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информационного</w:t>
            </w:r>
          </w:p>
          <w:p w:rsidR="00D2103B" w:rsidRDefault="00D2103B" w:rsidP="00B60BA3">
            <w:pPr>
              <w:pStyle w:val="Style6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освещения</w:t>
            </w: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3B" w:rsidRDefault="00D2103B" w:rsidP="00B60BA3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Выполнение-100%</w:t>
            </w:r>
          </w:p>
        </w:tc>
      </w:tr>
      <w:tr w:rsidR="00D2103B" w:rsidTr="00B60BA3">
        <w:trPr>
          <w:gridAfter w:val="1"/>
          <w:wAfter w:w="20" w:type="dxa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3B" w:rsidRDefault="00D2103B" w:rsidP="00B60BA3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8</w:t>
            </w:r>
          </w:p>
          <w:p w:rsidR="00D2103B" w:rsidRDefault="00D2103B" w:rsidP="00B60BA3">
            <w:pPr>
              <w:pStyle w:val="Style7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3B" w:rsidRDefault="00D2103B" w:rsidP="00B60BA3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3 балла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3B" w:rsidRDefault="00D2103B" w:rsidP="00B60BA3">
            <w:pPr>
              <w:pStyle w:val="Style6"/>
              <w:widowControl/>
              <w:spacing w:line="264" w:lineRule="exact"/>
              <w:ind w:left="10" w:right="1003" w:hanging="10"/>
              <w:rPr>
                <w:rStyle w:val="FontStyle14"/>
              </w:rPr>
            </w:pPr>
            <w:r>
              <w:rPr>
                <w:rStyle w:val="FontStyle14"/>
              </w:rPr>
              <w:t>Ведомость №  1 от 20.03.2020</w:t>
            </w:r>
          </w:p>
        </w:tc>
        <w:tc>
          <w:tcPr>
            <w:tcW w:w="2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3B" w:rsidRDefault="00D2103B" w:rsidP="00B60BA3">
            <w:pPr>
              <w:pStyle w:val="Style6"/>
              <w:widowControl/>
              <w:spacing w:line="259" w:lineRule="exact"/>
              <w:ind w:right="341" w:firstLine="24"/>
              <w:rPr>
                <w:rStyle w:val="FontStyle14"/>
              </w:rPr>
            </w:pPr>
            <w:proofErr w:type="gramStart"/>
            <w:r>
              <w:rPr>
                <w:rStyle w:val="FontStyle14"/>
              </w:rPr>
              <w:t>Ознакомлены</w:t>
            </w:r>
            <w:proofErr w:type="gramEnd"/>
            <w:r>
              <w:rPr>
                <w:rStyle w:val="FontStyle14"/>
              </w:rPr>
              <w:t xml:space="preserve"> 65% медицинского персонала</w:t>
            </w: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3B" w:rsidRDefault="00D2103B" w:rsidP="00B60BA3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20% в отпуске</w:t>
            </w:r>
          </w:p>
        </w:tc>
      </w:tr>
      <w:tr w:rsidR="00D2103B" w:rsidTr="00B60BA3"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3B" w:rsidRDefault="00D2103B" w:rsidP="00B60BA3">
            <w:pPr>
              <w:pStyle w:val="Style5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Итого: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3B" w:rsidRDefault="00D2103B" w:rsidP="00B60BA3">
            <w:pPr>
              <w:pStyle w:val="Style5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18 балл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3B" w:rsidRDefault="00D2103B" w:rsidP="00B60BA3">
            <w:pPr>
              <w:pStyle w:val="Style1"/>
              <w:widowControl/>
            </w:pP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3B" w:rsidRDefault="00D2103B" w:rsidP="00B60BA3">
            <w:pPr>
              <w:pStyle w:val="Style1"/>
              <w:widowControl/>
            </w:pP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103B" w:rsidRDefault="00D2103B" w:rsidP="00B60BA3">
            <w:pPr>
              <w:pStyle w:val="Style5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Желтая зона</w:t>
            </w:r>
          </w:p>
        </w:tc>
      </w:tr>
    </w:tbl>
    <w:p w:rsidR="00D2103B" w:rsidRPr="00A6751B" w:rsidRDefault="00D2103B" w:rsidP="00D2103B">
      <w:pPr>
        <w:jc w:val="center"/>
        <w:rPr>
          <w:szCs w:val="28"/>
        </w:rPr>
      </w:pPr>
      <w:r w:rsidRPr="00A6751B">
        <w:rPr>
          <w:bCs/>
          <w:szCs w:val="28"/>
        </w:rPr>
        <w:t>Форма ежеквартальной рейтинговой оценки эффективности антикоррупционной деятельности учреждения, подведомственного Министерству здравоохранения, семьи и социального благополучия Ульяновской области (ГУЗ Новомалыклинская РБ)</w:t>
      </w:r>
    </w:p>
    <w:p w:rsidR="004B5A5C" w:rsidRDefault="004B5A5C"/>
    <w:sectPr w:rsidR="004B5A5C" w:rsidSect="004B5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2103B"/>
    <w:rsid w:val="004B5A5C"/>
    <w:rsid w:val="00D2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3B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2103B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2103B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2103B"/>
    <w:pPr>
      <w:widowControl w:val="0"/>
      <w:autoSpaceDE w:val="0"/>
      <w:autoSpaceDN w:val="0"/>
      <w:adjustRightInd w:val="0"/>
      <w:spacing w:line="254" w:lineRule="exact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2103B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D2103B"/>
    <w:rPr>
      <w:rFonts w:ascii="Times New Roman" w:hAnsi="Times New Roman" w:cs="Times New Roman"/>
      <w:b/>
      <w:bCs/>
      <w:w w:val="30"/>
      <w:sz w:val="12"/>
      <w:szCs w:val="12"/>
    </w:rPr>
  </w:style>
  <w:style w:type="character" w:customStyle="1" w:styleId="FontStyle14">
    <w:name w:val="Font Style14"/>
    <w:basedOn w:val="a0"/>
    <w:uiPriority w:val="99"/>
    <w:rsid w:val="00D2103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D2103B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врач</dc:creator>
  <cp:lastModifiedBy>Главный врач</cp:lastModifiedBy>
  <cp:revision>1</cp:revision>
  <dcterms:created xsi:type="dcterms:W3CDTF">2020-10-23T11:41:00Z</dcterms:created>
  <dcterms:modified xsi:type="dcterms:W3CDTF">2020-10-23T11:42:00Z</dcterms:modified>
</cp:coreProperties>
</file>